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1DEE8" w14:textId="77777777" w:rsidR="00E1138D" w:rsidRDefault="00000000">
      <w:pPr>
        <w:ind w:left="-5"/>
      </w:pPr>
      <w:r>
        <w:rPr>
          <w:b/>
        </w:rPr>
        <w:t>FOR INFORMATIONAL USE ONLY</w:t>
      </w:r>
      <w:r>
        <w:t xml:space="preserve">: This is a Sample Letter of Medical Necessity. It is not intended to substitute for your medical judgment when providing a diagnosis of the patient’s medical condition or recommendation for a particular treatment. Please transfer this sample letter onto your practice’s letterhead before printing.  </w:t>
      </w:r>
    </w:p>
    <w:p w14:paraId="74414C0F" w14:textId="77777777" w:rsidR="00E1138D" w:rsidRDefault="00000000">
      <w:pPr>
        <w:spacing w:after="0" w:line="259" w:lineRule="auto"/>
        <w:ind w:left="0" w:firstLine="0"/>
      </w:pPr>
      <w:r>
        <w:t xml:space="preserve"> </w:t>
      </w:r>
    </w:p>
    <w:p w14:paraId="080FDD3B" w14:textId="77777777" w:rsidR="00E1138D" w:rsidRDefault="00000000">
      <w:pPr>
        <w:pStyle w:val="Heading1"/>
        <w:ind w:left="-5"/>
      </w:pPr>
      <w:r>
        <w:rPr>
          <w:b w:val="0"/>
          <w:shd w:val="clear" w:color="auto" w:fill="D9D9D9"/>
        </w:rPr>
        <w:t>[Month day, year]</w:t>
      </w:r>
      <w:r>
        <w:rPr>
          <w:b w:val="0"/>
        </w:rPr>
        <w:t xml:space="preserve"> </w:t>
      </w:r>
    </w:p>
    <w:p w14:paraId="63A6C49F" w14:textId="77777777" w:rsidR="00E1138D" w:rsidRDefault="00000000">
      <w:pPr>
        <w:spacing w:after="0" w:line="259" w:lineRule="auto"/>
        <w:ind w:left="0" w:firstLine="0"/>
      </w:pPr>
      <w:r>
        <w:t xml:space="preserve"> </w:t>
      </w:r>
    </w:p>
    <w:p w14:paraId="0FD1FDB4" w14:textId="77777777" w:rsidR="00E1138D" w:rsidRDefault="00000000">
      <w:pPr>
        <w:ind w:left="-5"/>
      </w:pPr>
      <w:r>
        <w:rPr>
          <w:noProof/>
        </w:rPr>
        <mc:AlternateContent>
          <mc:Choice Requires="wpg">
            <w:drawing>
              <wp:anchor distT="0" distB="0" distL="114300" distR="114300" simplePos="0" relativeHeight="251658240" behindDoc="1" locked="0" layoutInCell="1" allowOverlap="1" wp14:anchorId="6F0088C2" wp14:editId="028B6999">
                <wp:simplePos x="0" y="0"/>
                <wp:positionH relativeFrom="column">
                  <wp:posOffset>0</wp:posOffset>
                </wp:positionH>
                <wp:positionV relativeFrom="paragraph">
                  <wp:posOffset>-27431</wp:posOffset>
                </wp:positionV>
                <wp:extent cx="1411173" cy="682752"/>
                <wp:effectExtent l="0" t="0" r="0" b="0"/>
                <wp:wrapNone/>
                <wp:docPr id="4898" name="Group 4898"/>
                <wp:cNvGraphicFramePr/>
                <a:graphic xmlns:a="http://schemas.openxmlformats.org/drawingml/2006/main">
                  <a:graphicData uri="http://schemas.microsoft.com/office/word/2010/wordprocessingGroup">
                    <wpg:wgp>
                      <wpg:cNvGrpSpPr/>
                      <wpg:grpSpPr>
                        <a:xfrm>
                          <a:off x="0" y="0"/>
                          <a:ext cx="1411173" cy="682752"/>
                          <a:chOff x="0" y="0"/>
                          <a:chExt cx="1411173" cy="682752"/>
                        </a:xfrm>
                      </wpg:grpSpPr>
                      <wps:wsp>
                        <wps:cNvPr id="5225" name="Shape 5225"/>
                        <wps:cNvSpPr/>
                        <wps:spPr>
                          <a:xfrm>
                            <a:off x="377901" y="0"/>
                            <a:ext cx="1033272" cy="170688"/>
                          </a:xfrm>
                          <a:custGeom>
                            <a:avLst/>
                            <a:gdLst/>
                            <a:ahLst/>
                            <a:cxnLst/>
                            <a:rect l="0" t="0" r="0" b="0"/>
                            <a:pathLst>
                              <a:path w="1033272" h="170688">
                                <a:moveTo>
                                  <a:pt x="0" y="0"/>
                                </a:moveTo>
                                <a:lnTo>
                                  <a:pt x="1033272" y="0"/>
                                </a:lnTo>
                                <a:lnTo>
                                  <a:pt x="1033272" y="170688"/>
                                </a:lnTo>
                                <a:lnTo>
                                  <a:pt x="0" y="17068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226" name="Shape 5226"/>
                        <wps:cNvSpPr/>
                        <wps:spPr>
                          <a:xfrm>
                            <a:off x="0" y="170688"/>
                            <a:ext cx="758952" cy="170688"/>
                          </a:xfrm>
                          <a:custGeom>
                            <a:avLst/>
                            <a:gdLst/>
                            <a:ahLst/>
                            <a:cxnLst/>
                            <a:rect l="0" t="0" r="0" b="0"/>
                            <a:pathLst>
                              <a:path w="758952" h="170688">
                                <a:moveTo>
                                  <a:pt x="0" y="0"/>
                                </a:moveTo>
                                <a:lnTo>
                                  <a:pt x="758952" y="0"/>
                                </a:lnTo>
                                <a:lnTo>
                                  <a:pt x="758952" y="170688"/>
                                </a:lnTo>
                                <a:lnTo>
                                  <a:pt x="0" y="17068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227" name="Shape 5227"/>
                        <wps:cNvSpPr/>
                        <wps:spPr>
                          <a:xfrm>
                            <a:off x="0" y="341376"/>
                            <a:ext cx="1217676" cy="170688"/>
                          </a:xfrm>
                          <a:custGeom>
                            <a:avLst/>
                            <a:gdLst/>
                            <a:ahLst/>
                            <a:cxnLst/>
                            <a:rect l="0" t="0" r="0" b="0"/>
                            <a:pathLst>
                              <a:path w="1217676" h="170688">
                                <a:moveTo>
                                  <a:pt x="0" y="0"/>
                                </a:moveTo>
                                <a:lnTo>
                                  <a:pt x="1217676" y="0"/>
                                </a:lnTo>
                                <a:lnTo>
                                  <a:pt x="1217676" y="170688"/>
                                </a:lnTo>
                                <a:lnTo>
                                  <a:pt x="0" y="17068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228" name="Shape 5228"/>
                        <wps:cNvSpPr/>
                        <wps:spPr>
                          <a:xfrm>
                            <a:off x="0" y="512064"/>
                            <a:ext cx="879348" cy="170688"/>
                          </a:xfrm>
                          <a:custGeom>
                            <a:avLst/>
                            <a:gdLst/>
                            <a:ahLst/>
                            <a:cxnLst/>
                            <a:rect l="0" t="0" r="0" b="0"/>
                            <a:pathLst>
                              <a:path w="879348" h="170688">
                                <a:moveTo>
                                  <a:pt x="0" y="0"/>
                                </a:moveTo>
                                <a:lnTo>
                                  <a:pt x="879348" y="0"/>
                                </a:lnTo>
                                <a:lnTo>
                                  <a:pt x="879348" y="170688"/>
                                </a:lnTo>
                                <a:lnTo>
                                  <a:pt x="0" y="17068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4898" style="width:111.116pt;height:53.76pt;position:absolute;z-index:-2147483619;mso-position-horizontal-relative:text;mso-position-horizontal:absolute;margin-left:0pt;mso-position-vertical-relative:text;margin-top:-2.15997pt;" coordsize="14111,6827">
                <v:shape id="Shape 5229" style="position:absolute;width:10332;height:1706;left:3779;top:0;" coordsize="1033272,170688" path="m0,0l1033272,0l1033272,170688l0,170688l0,0">
                  <v:stroke weight="0pt" endcap="flat" joinstyle="miter" miterlimit="10" on="false" color="#000000" opacity="0"/>
                  <v:fill on="true" color="#d9d9d9"/>
                </v:shape>
                <v:shape id="Shape 5230" style="position:absolute;width:7589;height:1706;left:0;top:1706;" coordsize="758952,170688" path="m0,0l758952,0l758952,170688l0,170688l0,0">
                  <v:stroke weight="0pt" endcap="flat" joinstyle="miter" miterlimit="10" on="false" color="#000000" opacity="0"/>
                  <v:fill on="true" color="#d9d9d9"/>
                </v:shape>
                <v:shape id="Shape 5231" style="position:absolute;width:12176;height:1706;left:0;top:3413;" coordsize="1217676,170688" path="m0,0l1217676,0l1217676,170688l0,170688l0,0">
                  <v:stroke weight="0pt" endcap="flat" joinstyle="miter" miterlimit="10" on="false" color="#000000" opacity="0"/>
                  <v:fill on="true" color="#d9d9d9"/>
                </v:shape>
                <v:shape id="Shape 5232" style="position:absolute;width:8793;height:1706;left:0;top:5120;" coordsize="879348,170688" path="m0,0l879348,0l879348,170688l0,170688l0,0">
                  <v:stroke weight="0pt" endcap="flat" joinstyle="miter" miterlimit="10" on="false" color="#000000" opacity="0"/>
                  <v:fill on="true" color="#d9d9d9"/>
                </v:shape>
              </v:group>
            </w:pict>
          </mc:Fallback>
        </mc:AlternateContent>
      </w:r>
      <w:r>
        <w:t xml:space="preserve">ATTN: [Medical Director] </w:t>
      </w:r>
    </w:p>
    <w:p w14:paraId="05FE9220" w14:textId="77777777" w:rsidR="00E1138D" w:rsidRDefault="00000000">
      <w:pPr>
        <w:ind w:left="-5"/>
      </w:pPr>
      <w:r>
        <w:t xml:space="preserve">[Payer name] </w:t>
      </w:r>
    </w:p>
    <w:p w14:paraId="12387DCA" w14:textId="77777777" w:rsidR="00E1138D" w:rsidRDefault="00000000">
      <w:pPr>
        <w:ind w:left="-5"/>
      </w:pPr>
      <w:r>
        <w:t xml:space="preserve">[Payer contact name] </w:t>
      </w:r>
    </w:p>
    <w:p w14:paraId="1C3E6FA6" w14:textId="77777777" w:rsidR="00E1138D" w:rsidRDefault="00000000">
      <w:pPr>
        <w:ind w:left="-5"/>
      </w:pPr>
      <w:r>
        <w:t xml:space="preserve">[Payer address] </w:t>
      </w:r>
    </w:p>
    <w:p w14:paraId="224DEECD" w14:textId="77777777" w:rsidR="00E1138D" w:rsidRDefault="00000000">
      <w:pPr>
        <w:spacing w:after="82" w:line="259" w:lineRule="auto"/>
        <w:ind w:left="0" w:firstLine="0"/>
      </w:pPr>
      <w:r>
        <w:rPr>
          <w:rFonts w:ascii="Arial" w:eastAsia="Arial" w:hAnsi="Arial" w:cs="Arial"/>
        </w:rPr>
        <w:t xml:space="preserve"> </w:t>
      </w:r>
    </w:p>
    <w:p w14:paraId="22CEEA7E" w14:textId="77777777" w:rsidR="00E1138D" w:rsidRDefault="00000000">
      <w:pPr>
        <w:ind w:left="-5"/>
      </w:pPr>
      <w:r>
        <w:t>Re: Letter of Medical Necessity for QINLOCK</w:t>
      </w:r>
      <w:r>
        <w:rPr>
          <w:sz w:val="28"/>
        </w:rPr>
        <w:t>®</w:t>
      </w:r>
      <w:r>
        <w:t xml:space="preserve"> (</w:t>
      </w:r>
      <w:proofErr w:type="spellStart"/>
      <w:r>
        <w:t>ripretinib</w:t>
      </w:r>
      <w:proofErr w:type="spellEnd"/>
      <w:r>
        <w:t xml:space="preserve">) </w:t>
      </w:r>
    </w:p>
    <w:p w14:paraId="7706AA34" w14:textId="77777777" w:rsidR="00E1138D" w:rsidRDefault="00000000">
      <w:pPr>
        <w:spacing w:after="0" w:line="259" w:lineRule="auto"/>
        <w:ind w:left="0" w:firstLine="0"/>
      </w:pPr>
      <w:r>
        <w:t xml:space="preserve"> </w:t>
      </w:r>
    </w:p>
    <w:p w14:paraId="55BC8334" w14:textId="77777777" w:rsidR="00E1138D" w:rsidRDefault="00000000">
      <w:pPr>
        <w:ind w:left="-5"/>
      </w:pPr>
      <w:r>
        <w:rPr>
          <w:noProof/>
        </w:rPr>
        <mc:AlternateContent>
          <mc:Choice Requires="wpg">
            <w:drawing>
              <wp:anchor distT="0" distB="0" distL="114300" distR="114300" simplePos="0" relativeHeight="251659264" behindDoc="1" locked="0" layoutInCell="1" allowOverlap="1" wp14:anchorId="395ED472" wp14:editId="0608E64C">
                <wp:simplePos x="0" y="0"/>
                <wp:positionH relativeFrom="column">
                  <wp:posOffset>490677</wp:posOffset>
                </wp:positionH>
                <wp:positionV relativeFrom="paragraph">
                  <wp:posOffset>-27431</wp:posOffset>
                </wp:positionV>
                <wp:extent cx="1670558" cy="510540"/>
                <wp:effectExtent l="0" t="0" r="0" b="0"/>
                <wp:wrapNone/>
                <wp:docPr id="4899" name="Group 4899"/>
                <wp:cNvGraphicFramePr/>
                <a:graphic xmlns:a="http://schemas.openxmlformats.org/drawingml/2006/main">
                  <a:graphicData uri="http://schemas.microsoft.com/office/word/2010/wordprocessingGroup">
                    <wpg:wgp>
                      <wpg:cNvGrpSpPr/>
                      <wpg:grpSpPr>
                        <a:xfrm>
                          <a:off x="0" y="0"/>
                          <a:ext cx="1670558" cy="510540"/>
                          <a:chOff x="0" y="0"/>
                          <a:chExt cx="1670558" cy="510540"/>
                        </a:xfrm>
                      </wpg:grpSpPr>
                      <wps:wsp>
                        <wps:cNvPr id="5233" name="Shape 5233"/>
                        <wps:cNvSpPr/>
                        <wps:spPr>
                          <a:xfrm>
                            <a:off x="0" y="0"/>
                            <a:ext cx="1670558" cy="170688"/>
                          </a:xfrm>
                          <a:custGeom>
                            <a:avLst/>
                            <a:gdLst/>
                            <a:ahLst/>
                            <a:cxnLst/>
                            <a:rect l="0" t="0" r="0" b="0"/>
                            <a:pathLst>
                              <a:path w="1670558" h="170688">
                                <a:moveTo>
                                  <a:pt x="0" y="0"/>
                                </a:moveTo>
                                <a:lnTo>
                                  <a:pt x="1670558" y="0"/>
                                </a:lnTo>
                                <a:lnTo>
                                  <a:pt x="1670558" y="170688"/>
                                </a:lnTo>
                                <a:lnTo>
                                  <a:pt x="0" y="17068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234" name="Shape 5234"/>
                        <wps:cNvSpPr/>
                        <wps:spPr>
                          <a:xfrm>
                            <a:off x="416052" y="170688"/>
                            <a:ext cx="894893" cy="169164"/>
                          </a:xfrm>
                          <a:custGeom>
                            <a:avLst/>
                            <a:gdLst/>
                            <a:ahLst/>
                            <a:cxnLst/>
                            <a:rect l="0" t="0" r="0" b="0"/>
                            <a:pathLst>
                              <a:path w="894893" h="169164">
                                <a:moveTo>
                                  <a:pt x="0" y="0"/>
                                </a:moveTo>
                                <a:lnTo>
                                  <a:pt x="894893" y="0"/>
                                </a:lnTo>
                                <a:lnTo>
                                  <a:pt x="894893" y="169164"/>
                                </a:lnTo>
                                <a:lnTo>
                                  <a:pt x="0" y="16916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235" name="Shape 5235"/>
                        <wps:cNvSpPr/>
                        <wps:spPr>
                          <a:xfrm>
                            <a:off x="45720" y="339852"/>
                            <a:ext cx="1106729" cy="170688"/>
                          </a:xfrm>
                          <a:custGeom>
                            <a:avLst/>
                            <a:gdLst/>
                            <a:ahLst/>
                            <a:cxnLst/>
                            <a:rect l="0" t="0" r="0" b="0"/>
                            <a:pathLst>
                              <a:path w="1106729" h="170688">
                                <a:moveTo>
                                  <a:pt x="0" y="0"/>
                                </a:moveTo>
                                <a:lnTo>
                                  <a:pt x="1106729" y="0"/>
                                </a:lnTo>
                                <a:lnTo>
                                  <a:pt x="1106729" y="170688"/>
                                </a:lnTo>
                                <a:lnTo>
                                  <a:pt x="0" y="17068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4899" style="width:131.54pt;height:40.2pt;position:absolute;z-index:-2147483585;mso-position-horizontal-relative:text;mso-position-horizontal:absolute;margin-left:38.636pt;mso-position-vertical-relative:text;margin-top:-2.15997pt;" coordsize="16705,5105">
                <v:shape id="Shape 5236" style="position:absolute;width:16705;height:1706;left:0;top:0;" coordsize="1670558,170688" path="m0,0l1670558,0l1670558,170688l0,170688l0,0">
                  <v:stroke weight="0pt" endcap="flat" joinstyle="miter" miterlimit="10" on="false" color="#000000" opacity="0"/>
                  <v:fill on="true" color="#d9d9d9"/>
                </v:shape>
                <v:shape id="Shape 5237" style="position:absolute;width:8948;height:1691;left:4160;top:1706;" coordsize="894893,169164" path="m0,0l894893,0l894893,169164l0,169164l0,0">
                  <v:stroke weight="0pt" endcap="flat" joinstyle="miter" miterlimit="10" on="false" color="#000000" opacity="0"/>
                  <v:fill on="true" color="#d9d9d9"/>
                </v:shape>
                <v:shape id="Shape 5238" style="position:absolute;width:11067;height:1706;left:457;top:3398;" coordsize="1106729,170688" path="m0,0l1106729,0l1106729,170688l0,170688l0,0">
                  <v:stroke weight="0pt" endcap="flat" joinstyle="miter" miterlimit="10" on="false" color="#000000" opacity="0"/>
                  <v:fill on="true" color="#d9d9d9"/>
                </v:shape>
              </v:group>
            </w:pict>
          </mc:Fallback>
        </mc:AlternateContent>
      </w:r>
      <w:r>
        <w:rPr>
          <w:b/>
        </w:rPr>
        <w:t xml:space="preserve">Patient: </w:t>
      </w:r>
      <w:r>
        <w:t xml:space="preserve">[Patient’s first and last name] </w:t>
      </w:r>
    </w:p>
    <w:p w14:paraId="3C023489" w14:textId="77777777" w:rsidR="00E1138D" w:rsidRDefault="00000000">
      <w:pPr>
        <w:pStyle w:val="Heading1"/>
        <w:ind w:left="-5"/>
      </w:pPr>
      <w:r>
        <w:t xml:space="preserve">Subscriber ID#: </w:t>
      </w:r>
      <w:r>
        <w:rPr>
          <w:b w:val="0"/>
        </w:rPr>
        <w:t xml:space="preserve">[Insurance ID #]  </w:t>
      </w:r>
    </w:p>
    <w:p w14:paraId="3BA65305" w14:textId="77777777" w:rsidR="00E1138D" w:rsidRDefault="00000000">
      <w:pPr>
        <w:ind w:left="-5"/>
      </w:pPr>
      <w:r>
        <w:rPr>
          <w:b/>
        </w:rPr>
        <w:t xml:space="preserve">Group #: </w:t>
      </w:r>
      <w:r>
        <w:t xml:space="preserve">[Insurance group #] </w:t>
      </w:r>
    </w:p>
    <w:p w14:paraId="76CBCC31" w14:textId="77777777" w:rsidR="00E1138D" w:rsidRDefault="00000000">
      <w:pPr>
        <w:spacing w:after="0" w:line="259" w:lineRule="auto"/>
        <w:ind w:left="0" w:firstLine="0"/>
      </w:pPr>
      <w:r>
        <w:t xml:space="preserve"> </w:t>
      </w:r>
    </w:p>
    <w:p w14:paraId="03656ACA" w14:textId="77777777" w:rsidR="00E1138D" w:rsidRDefault="00000000">
      <w:pPr>
        <w:pStyle w:val="Heading2"/>
        <w:ind w:left="-5"/>
      </w:pPr>
      <w:r>
        <w:rPr>
          <w:shd w:val="clear" w:color="auto" w:fill="auto"/>
        </w:rPr>
        <w:t xml:space="preserve">Dear </w:t>
      </w:r>
      <w:r>
        <w:t>[Medical Director]</w:t>
      </w:r>
      <w:r>
        <w:rPr>
          <w:shd w:val="clear" w:color="auto" w:fill="auto"/>
        </w:rPr>
        <w:t xml:space="preserve">, </w:t>
      </w:r>
    </w:p>
    <w:p w14:paraId="64BE8BF1" w14:textId="77777777" w:rsidR="00E1138D" w:rsidRDefault="00000000">
      <w:pPr>
        <w:spacing w:after="0" w:line="259" w:lineRule="auto"/>
        <w:ind w:left="0" w:firstLine="0"/>
      </w:pPr>
      <w:r>
        <w:t xml:space="preserve"> </w:t>
      </w:r>
    </w:p>
    <w:p w14:paraId="7D0B7E1B" w14:textId="77777777" w:rsidR="00E1138D" w:rsidRDefault="00000000">
      <w:pPr>
        <w:ind w:left="-5" w:right="89"/>
      </w:pPr>
      <w:r>
        <w:t xml:space="preserve">I am writing on behalf of my patient, </w:t>
      </w:r>
      <w:r>
        <w:rPr>
          <w:shd w:val="clear" w:color="auto" w:fill="D9D9D9"/>
        </w:rPr>
        <w:t>[patient name]</w:t>
      </w:r>
      <w:r>
        <w:t xml:space="preserve">, to document medical necessity for treatment with QINLOCK. Based on my experience in managing advanced gastrointestinal stromal tumors (GIST), I believe QINLOCK is medically necessary and appropriate for my patient. This letter provides information about the patient’s medical history and diagnosis, and a statement summarizing my treatment rationale. On behalf of the patient, I am requesting approval for use of and subsequent payment for the treatment. </w:t>
      </w:r>
    </w:p>
    <w:p w14:paraId="3CF1BEAE" w14:textId="77777777" w:rsidR="00E1138D" w:rsidRDefault="00000000">
      <w:pPr>
        <w:spacing w:after="0" w:line="259" w:lineRule="auto"/>
        <w:ind w:left="0" w:firstLine="0"/>
      </w:pPr>
      <w:r>
        <w:t xml:space="preserve"> </w:t>
      </w:r>
    </w:p>
    <w:p w14:paraId="212CF034" w14:textId="77777777" w:rsidR="00E1138D" w:rsidRDefault="00000000">
      <w:pPr>
        <w:pStyle w:val="Heading1"/>
        <w:ind w:left="-5"/>
      </w:pPr>
      <w:r>
        <w:t xml:space="preserve">Patient History and Diagnosis </w:t>
      </w:r>
    </w:p>
    <w:p w14:paraId="5407D04F" w14:textId="77777777" w:rsidR="00E1138D" w:rsidRDefault="00000000">
      <w:pPr>
        <w:ind w:left="-5"/>
      </w:pPr>
      <w:r>
        <w:rPr>
          <w:noProof/>
        </w:rPr>
        <mc:AlternateContent>
          <mc:Choice Requires="wpg">
            <w:drawing>
              <wp:anchor distT="0" distB="0" distL="114300" distR="114300" simplePos="0" relativeHeight="251660288" behindDoc="1" locked="0" layoutInCell="1" allowOverlap="1" wp14:anchorId="1E77A3AA" wp14:editId="6ECE711E">
                <wp:simplePos x="0" y="0"/>
                <wp:positionH relativeFrom="column">
                  <wp:posOffset>0</wp:posOffset>
                </wp:positionH>
                <wp:positionV relativeFrom="paragraph">
                  <wp:posOffset>-27431</wp:posOffset>
                </wp:positionV>
                <wp:extent cx="5923103" cy="682752"/>
                <wp:effectExtent l="0" t="0" r="0" b="0"/>
                <wp:wrapNone/>
                <wp:docPr id="4900" name="Group 4900"/>
                <wp:cNvGraphicFramePr/>
                <a:graphic xmlns:a="http://schemas.openxmlformats.org/drawingml/2006/main">
                  <a:graphicData uri="http://schemas.microsoft.com/office/word/2010/wordprocessingGroup">
                    <wpg:wgp>
                      <wpg:cNvGrpSpPr/>
                      <wpg:grpSpPr>
                        <a:xfrm>
                          <a:off x="0" y="0"/>
                          <a:ext cx="5923103" cy="682752"/>
                          <a:chOff x="0" y="0"/>
                          <a:chExt cx="5923103" cy="682752"/>
                        </a:xfrm>
                      </wpg:grpSpPr>
                      <wps:wsp>
                        <wps:cNvPr id="5239" name="Shape 5239"/>
                        <wps:cNvSpPr/>
                        <wps:spPr>
                          <a:xfrm>
                            <a:off x="0" y="0"/>
                            <a:ext cx="847344" cy="170688"/>
                          </a:xfrm>
                          <a:custGeom>
                            <a:avLst/>
                            <a:gdLst/>
                            <a:ahLst/>
                            <a:cxnLst/>
                            <a:rect l="0" t="0" r="0" b="0"/>
                            <a:pathLst>
                              <a:path w="847344" h="170688">
                                <a:moveTo>
                                  <a:pt x="0" y="0"/>
                                </a:moveTo>
                                <a:lnTo>
                                  <a:pt x="847344" y="0"/>
                                </a:lnTo>
                                <a:lnTo>
                                  <a:pt x="847344" y="170688"/>
                                </a:lnTo>
                                <a:lnTo>
                                  <a:pt x="0" y="17068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240" name="Shape 5240"/>
                        <wps:cNvSpPr/>
                        <wps:spPr>
                          <a:xfrm>
                            <a:off x="1033221" y="0"/>
                            <a:ext cx="345948" cy="170688"/>
                          </a:xfrm>
                          <a:custGeom>
                            <a:avLst/>
                            <a:gdLst/>
                            <a:ahLst/>
                            <a:cxnLst/>
                            <a:rect l="0" t="0" r="0" b="0"/>
                            <a:pathLst>
                              <a:path w="345948" h="170688">
                                <a:moveTo>
                                  <a:pt x="0" y="0"/>
                                </a:moveTo>
                                <a:lnTo>
                                  <a:pt x="345948" y="0"/>
                                </a:lnTo>
                                <a:lnTo>
                                  <a:pt x="345948" y="170688"/>
                                </a:lnTo>
                                <a:lnTo>
                                  <a:pt x="0" y="17068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241" name="Shape 5241"/>
                        <wps:cNvSpPr/>
                        <wps:spPr>
                          <a:xfrm>
                            <a:off x="1411173" y="0"/>
                            <a:ext cx="286817" cy="170688"/>
                          </a:xfrm>
                          <a:custGeom>
                            <a:avLst/>
                            <a:gdLst/>
                            <a:ahLst/>
                            <a:cxnLst/>
                            <a:rect l="0" t="0" r="0" b="0"/>
                            <a:pathLst>
                              <a:path w="286817" h="170688">
                                <a:moveTo>
                                  <a:pt x="0" y="0"/>
                                </a:moveTo>
                                <a:lnTo>
                                  <a:pt x="286817" y="0"/>
                                </a:lnTo>
                                <a:lnTo>
                                  <a:pt x="286817" y="170688"/>
                                </a:lnTo>
                                <a:lnTo>
                                  <a:pt x="0" y="17068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242" name="Shape 5242"/>
                        <wps:cNvSpPr/>
                        <wps:spPr>
                          <a:xfrm>
                            <a:off x="2243658" y="0"/>
                            <a:ext cx="810768" cy="170688"/>
                          </a:xfrm>
                          <a:custGeom>
                            <a:avLst/>
                            <a:gdLst/>
                            <a:ahLst/>
                            <a:cxnLst/>
                            <a:rect l="0" t="0" r="0" b="0"/>
                            <a:pathLst>
                              <a:path w="810768" h="170688">
                                <a:moveTo>
                                  <a:pt x="0" y="0"/>
                                </a:moveTo>
                                <a:lnTo>
                                  <a:pt x="810768" y="0"/>
                                </a:lnTo>
                                <a:lnTo>
                                  <a:pt x="810768" y="170688"/>
                                </a:lnTo>
                                <a:lnTo>
                                  <a:pt x="0" y="17068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243" name="Shape 5243"/>
                        <wps:cNvSpPr/>
                        <wps:spPr>
                          <a:xfrm>
                            <a:off x="4517721" y="0"/>
                            <a:ext cx="1405382" cy="170688"/>
                          </a:xfrm>
                          <a:custGeom>
                            <a:avLst/>
                            <a:gdLst/>
                            <a:ahLst/>
                            <a:cxnLst/>
                            <a:rect l="0" t="0" r="0" b="0"/>
                            <a:pathLst>
                              <a:path w="1405382" h="170688">
                                <a:moveTo>
                                  <a:pt x="0" y="0"/>
                                </a:moveTo>
                                <a:lnTo>
                                  <a:pt x="1405382" y="0"/>
                                </a:lnTo>
                                <a:lnTo>
                                  <a:pt x="1405382" y="170688"/>
                                </a:lnTo>
                                <a:lnTo>
                                  <a:pt x="0" y="17068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244" name="Shape 5244"/>
                        <wps:cNvSpPr/>
                        <wps:spPr>
                          <a:xfrm>
                            <a:off x="0" y="170688"/>
                            <a:ext cx="365760" cy="170688"/>
                          </a:xfrm>
                          <a:custGeom>
                            <a:avLst/>
                            <a:gdLst/>
                            <a:ahLst/>
                            <a:cxnLst/>
                            <a:rect l="0" t="0" r="0" b="0"/>
                            <a:pathLst>
                              <a:path w="365760" h="170688">
                                <a:moveTo>
                                  <a:pt x="0" y="0"/>
                                </a:moveTo>
                                <a:lnTo>
                                  <a:pt x="365760" y="0"/>
                                </a:lnTo>
                                <a:lnTo>
                                  <a:pt x="365760" y="170688"/>
                                </a:lnTo>
                                <a:lnTo>
                                  <a:pt x="0" y="17068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245" name="Shape 5245"/>
                        <wps:cNvSpPr/>
                        <wps:spPr>
                          <a:xfrm>
                            <a:off x="576021" y="170688"/>
                            <a:ext cx="1013765" cy="170688"/>
                          </a:xfrm>
                          <a:custGeom>
                            <a:avLst/>
                            <a:gdLst/>
                            <a:ahLst/>
                            <a:cxnLst/>
                            <a:rect l="0" t="0" r="0" b="0"/>
                            <a:pathLst>
                              <a:path w="1013765" h="170688">
                                <a:moveTo>
                                  <a:pt x="0" y="0"/>
                                </a:moveTo>
                                <a:lnTo>
                                  <a:pt x="1013765" y="0"/>
                                </a:lnTo>
                                <a:lnTo>
                                  <a:pt x="1013765" y="170688"/>
                                </a:lnTo>
                                <a:lnTo>
                                  <a:pt x="0" y="17068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246" name="Shape 5246"/>
                        <wps:cNvSpPr/>
                        <wps:spPr>
                          <a:xfrm>
                            <a:off x="2428062" y="170688"/>
                            <a:ext cx="612648" cy="170688"/>
                          </a:xfrm>
                          <a:custGeom>
                            <a:avLst/>
                            <a:gdLst/>
                            <a:ahLst/>
                            <a:cxnLst/>
                            <a:rect l="0" t="0" r="0" b="0"/>
                            <a:pathLst>
                              <a:path w="612648" h="170688">
                                <a:moveTo>
                                  <a:pt x="0" y="0"/>
                                </a:moveTo>
                                <a:lnTo>
                                  <a:pt x="612648" y="0"/>
                                </a:lnTo>
                                <a:lnTo>
                                  <a:pt x="612648" y="170688"/>
                                </a:lnTo>
                                <a:lnTo>
                                  <a:pt x="0" y="17068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5247" name="Shape 5247"/>
                        <wps:cNvSpPr/>
                        <wps:spPr>
                          <a:xfrm>
                            <a:off x="3754197" y="170688"/>
                            <a:ext cx="1905254" cy="170688"/>
                          </a:xfrm>
                          <a:custGeom>
                            <a:avLst/>
                            <a:gdLst/>
                            <a:ahLst/>
                            <a:cxnLst/>
                            <a:rect l="0" t="0" r="0" b="0"/>
                            <a:pathLst>
                              <a:path w="1905254" h="170688">
                                <a:moveTo>
                                  <a:pt x="0" y="0"/>
                                </a:moveTo>
                                <a:lnTo>
                                  <a:pt x="1905254" y="0"/>
                                </a:lnTo>
                                <a:lnTo>
                                  <a:pt x="1905254" y="170688"/>
                                </a:lnTo>
                                <a:lnTo>
                                  <a:pt x="0" y="17068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5248" name="Shape 5248"/>
                        <wps:cNvSpPr/>
                        <wps:spPr>
                          <a:xfrm>
                            <a:off x="0" y="341376"/>
                            <a:ext cx="437388" cy="170688"/>
                          </a:xfrm>
                          <a:custGeom>
                            <a:avLst/>
                            <a:gdLst/>
                            <a:ahLst/>
                            <a:cxnLst/>
                            <a:rect l="0" t="0" r="0" b="0"/>
                            <a:pathLst>
                              <a:path w="437388" h="170688">
                                <a:moveTo>
                                  <a:pt x="0" y="0"/>
                                </a:moveTo>
                                <a:lnTo>
                                  <a:pt x="437388" y="0"/>
                                </a:lnTo>
                                <a:lnTo>
                                  <a:pt x="437388" y="170688"/>
                                </a:lnTo>
                                <a:lnTo>
                                  <a:pt x="0" y="17068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5249" name="Shape 5249"/>
                        <wps:cNvSpPr/>
                        <wps:spPr>
                          <a:xfrm>
                            <a:off x="1249629" y="341376"/>
                            <a:ext cx="847649" cy="170688"/>
                          </a:xfrm>
                          <a:custGeom>
                            <a:avLst/>
                            <a:gdLst/>
                            <a:ahLst/>
                            <a:cxnLst/>
                            <a:rect l="0" t="0" r="0" b="0"/>
                            <a:pathLst>
                              <a:path w="847649" h="170688">
                                <a:moveTo>
                                  <a:pt x="0" y="0"/>
                                </a:moveTo>
                                <a:lnTo>
                                  <a:pt x="847649" y="0"/>
                                </a:lnTo>
                                <a:lnTo>
                                  <a:pt x="847649" y="170688"/>
                                </a:lnTo>
                                <a:lnTo>
                                  <a:pt x="0" y="17068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5250" name="Shape 5250"/>
                        <wps:cNvSpPr/>
                        <wps:spPr>
                          <a:xfrm>
                            <a:off x="2658186" y="341376"/>
                            <a:ext cx="2426843" cy="170688"/>
                          </a:xfrm>
                          <a:custGeom>
                            <a:avLst/>
                            <a:gdLst/>
                            <a:ahLst/>
                            <a:cxnLst/>
                            <a:rect l="0" t="0" r="0" b="0"/>
                            <a:pathLst>
                              <a:path w="2426843" h="170688">
                                <a:moveTo>
                                  <a:pt x="0" y="0"/>
                                </a:moveTo>
                                <a:lnTo>
                                  <a:pt x="2426843" y="0"/>
                                </a:lnTo>
                                <a:lnTo>
                                  <a:pt x="2426843" y="170688"/>
                                </a:lnTo>
                                <a:lnTo>
                                  <a:pt x="0" y="17068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5251" name="Shape 5251"/>
                        <wps:cNvSpPr/>
                        <wps:spPr>
                          <a:xfrm>
                            <a:off x="5362398" y="341376"/>
                            <a:ext cx="327660" cy="170688"/>
                          </a:xfrm>
                          <a:custGeom>
                            <a:avLst/>
                            <a:gdLst/>
                            <a:ahLst/>
                            <a:cxnLst/>
                            <a:rect l="0" t="0" r="0" b="0"/>
                            <a:pathLst>
                              <a:path w="327660" h="170688">
                                <a:moveTo>
                                  <a:pt x="0" y="0"/>
                                </a:moveTo>
                                <a:lnTo>
                                  <a:pt x="327660" y="0"/>
                                </a:lnTo>
                                <a:lnTo>
                                  <a:pt x="327660" y="170688"/>
                                </a:lnTo>
                                <a:lnTo>
                                  <a:pt x="0" y="17068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5252" name="Shape 5252"/>
                        <wps:cNvSpPr/>
                        <wps:spPr>
                          <a:xfrm>
                            <a:off x="0" y="512064"/>
                            <a:ext cx="606552" cy="170688"/>
                          </a:xfrm>
                          <a:custGeom>
                            <a:avLst/>
                            <a:gdLst/>
                            <a:ahLst/>
                            <a:cxnLst/>
                            <a:rect l="0" t="0" r="0" b="0"/>
                            <a:pathLst>
                              <a:path w="606552" h="170688">
                                <a:moveTo>
                                  <a:pt x="0" y="0"/>
                                </a:moveTo>
                                <a:lnTo>
                                  <a:pt x="606552" y="0"/>
                                </a:lnTo>
                                <a:lnTo>
                                  <a:pt x="606552" y="170688"/>
                                </a:lnTo>
                                <a:lnTo>
                                  <a:pt x="0" y="17068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a="http://schemas.openxmlformats.org/drawingml/2006/main">
            <w:pict>
              <v:group id="Group 4900" style="width:466.386pt;height:53.76pt;position:absolute;z-index:-2147483514;mso-position-horizontal-relative:text;mso-position-horizontal:absolute;margin-left:0pt;mso-position-vertical-relative:text;margin-top:-2.16003pt;" coordsize="59231,6827">
                <v:shape id="Shape 5253" style="position:absolute;width:8473;height:1706;left:0;top:0;" coordsize="847344,170688" path="m0,0l847344,0l847344,170688l0,170688l0,0">
                  <v:stroke weight="0pt" endcap="flat" joinstyle="miter" miterlimit="10" on="false" color="#000000" opacity="0"/>
                  <v:fill on="true" color="#d9d9d9"/>
                </v:shape>
                <v:shape id="Shape 5254" style="position:absolute;width:3459;height:1706;left:10332;top:0;" coordsize="345948,170688" path="m0,0l345948,0l345948,170688l0,170688l0,0">
                  <v:stroke weight="0pt" endcap="flat" joinstyle="miter" miterlimit="10" on="false" color="#000000" opacity="0"/>
                  <v:fill on="true" color="#d9d9d9"/>
                </v:shape>
                <v:shape id="Shape 5255" style="position:absolute;width:2868;height:1706;left:14111;top:0;" coordsize="286817,170688" path="m0,0l286817,0l286817,170688l0,170688l0,0">
                  <v:stroke weight="0pt" endcap="flat" joinstyle="miter" miterlimit="10" on="false" color="#000000" opacity="0"/>
                  <v:fill on="true" color="#d9d9d9"/>
                </v:shape>
                <v:shape id="Shape 5256" style="position:absolute;width:8107;height:1706;left:22436;top:0;" coordsize="810768,170688" path="m0,0l810768,0l810768,170688l0,170688l0,0">
                  <v:stroke weight="0pt" endcap="flat" joinstyle="miter" miterlimit="10" on="false" color="#000000" opacity="0"/>
                  <v:fill on="true" color="#d9d9d9"/>
                </v:shape>
                <v:shape id="Shape 5257" style="position:absolute;width:14053;height:1706;left:45177;top:0;" coordsize="1405382,170688" path="m0,0l1405382,0l1405382,170688l0,170688l0,0">
                  <v:stroke weight="0pt" endcap="flat" joinstyle="miter" miterlimit="10" on="false" color="#000000" opacity="0"/>
                  <v:fill on="true" color="#d9d9d9"/>
                </v:shape>
                <v:shape id="Shape 5258" style="position:absolute;width:3657;height:1706;left:0;top:1706;" coordsize="365760,170688" path="m0,0l365760,0l365760,170688l0,170688l0,0">
                  <v:stroke weight="0pt" endcap="flat" joinstyle="miter" miterlimit="10" on="false" color="#000000" opacity="0"/>
                  <v:fill on="true" color="#d9d9d9"/>
                </v:shape>
                <v:shape id="Shape 5259" style="position:absolute;width:10137;height:1706;left:5760;top:1706;" coordsize="1013765,170688" path="m0,0l1013765,0l1013765,170688l0,170688l0,0">
                  <v:stroke weight="0pt" endcap="flat" joinstyle="miter" miterlimit="10" on="false" color="#000000" opacity="0"/>
                  <v:fill on="true" color="#d9d9d9"/>
                </v:shape>
                <v:shape id="Shape 5260" style="position:absolute;width:6126;height:1706;left:24280;top:1706;" coordsize="612648,170688" path="m0,0l612648,0l612648,170688l0,170688l0,0">
                  <v:stroke weight="0pt" endcap="flat" joinstyle="miter" miterlimit="10" on="false" color="#000000" opacity="0"/>
                  <v:fill on="true" color="#d3d3d3"/>
                </v:shape>
                <v:shape id="Shape 5261" style="position:absolute;width:19052;height:1706;left:37541;top:1706;" coordsize="1905254,170688" path="m0,0l1905254,0l1905254,170688l0,170688l0,0">
                  <v:stroke weight="0pt" endcap="flat" joinstyle="miter" miterlimit="10" on="false" color="#000000" opacity="0"/>
                  <v:fill on="true" color="#d3d3d3"/>
                </v:shape>
                <v:shape id="Shape 5262" style="position:absolute;width:4373;height:1706;left:0;top:3413;" coordsize="437388,170688" path="m0,0l437388,0l437388,170688l0,170688l0,0">
                  <v:stroke weight="0pt" endcap="flat" joinstyle="miter" miterlimit="10" on="false" color="#000000" opacity="0"/>
                  <v:fill on="true" color="#d3d3d3"/>
                </v:shape>
                <v:shape id="Shape 5263" style="position:absolute;width:8476;height:1706;left:12496;top:3413;" coordsize="847649,170688" path="m0,0l847649,0l847649,170688l0,170688l0,0">
                  <v:stroke weight="0pt" endcap="flat" joinstyle="miter" miterlimit="10" on="false" color="#000000" opacity="0"/>
                  <v:fill on="true" color="#d3d3d3"/>
                </v:shape>
                <v:shape id="Shape 5264" style="position:absolute;width:24268;height:1706;left:26581;top:3413;" coordsize="2426843,170688" path="m0,0l2426843,0l2426843,170688l0,170688l0,0">
                  <v:stroke weight="0pt" endcap="flat" joinstyle="miter" miterlimit="10" on="false" color="#000000" opacity="0"/>
                  <v:fill on="true" color="#d3d3d3"/>
                </v:shape>
                <v:shape id="Shape 5265" style="position:absolute;width:3276;height:1706;left:53623;top:3413;" coordsize="327660,170688" path="m0,0l327660,0l327660,170688l0,170688l0,0">
                  <v:stroke weight="0pt" endcap="flat" joinstyle="miter" miterlimit="10" on="false" color="#000000" opacity="0"/>
                  <v:fill on="true" color="#d3d3d3"/>
                </v:shape>
                <v:shape id="Shape 5266" style="position:absolute;width:6065;height:1706;left:0;top:5120;" coordsize="606552,170688" path="m0,0l606552,0l606552,170688l0,170688l0,0">
                  <v:stroke weight="0pt" endcap="flat" joinstyle="miter" miterlimit="10" on="false" color="#000000" opacity="0"/>
                  <v:fill on="true" color="#d3d3d3"/>
                </v:shape>
              </v:group>
            </w:pict>
          </mc:Fallback>
        </mc:AlternateContent>
      </w:r>
      <w:r>
        <w:t xml:space="preserve">[Patient name], is [a/an] [age]-year-old [male/female] who was diagnosed with [ICD- 10 code] [diagnosis name] on [month day, year]. As a result of [diagnosis], my patient [enter brief description of patient history]. Additionally, [patient name] </w:t>
      </w:r>
      <w:proofErr w:type="gramStart"/>
      <w:r>
        <w:t>has</w:t>
      </w:r>
      <w:proofErr w:type="gramEnd"/>
      <w:r>
        <w:t xml:space="preserve"> tried [state previous surgeries and/or therapies] and [state outcomes]. Please see enclosed documentation that provides my patient’s medical </w:t>
      </w:r>
      <w:proofErr w:type="gramStart"/>
      <w:r>
        <w:t>history, and</w:t>
      </w:r>
      <w:proofErr w:type="gramEnd"/>
      <w:r>
        <w:t xml:space="preserve"> supporting information relating to my request to treat </w:t>
      </w:r>
      <w:r>
        <w:rPr>
          <w:shd w:val="clear" w:color="auto" w:fill="D9D9D9"/>
        </w:rPr>
        <w:t>[patient name]</w:t>
      </w:r>
      <w:r>
        <w:t xml:space="preserve"> with QINLOCK.  </w:t>
      </w:r>
    </w:p>
    <w:p w14:paraId="4ACF433C" w14:textId="77777777" w:rsidR="00E1138D" w:rsidRDefault="00000000">
      <w:pPr>
        <w:spacing w:after="0" w:line="259" w:lineRule="auto"/>
        <w:ind w:left="0" w:firstLine="0"/>
      </w:pPr>
      <w:r>
        <w:t xml:space="preserve"> </w:t>
      </w:r>
    </w:p>
    <w:p w14:paraId="0C533B27" w14:textId="77777777" w:rsidR="00E1138D" w:rsidRDefault="00000000">
      <w:pPr>
        <w:pStyle w:val="Heading1"/>
        <w:ind w:left="-5"/>
      </w:pPr>
      <w:r>
        <w:t xml:space="preserve">Treatment Information </w:t>
      </w:r>
    </w:p>
    <w:p w14:paraId="7010FF49" w14:textId="77777777" w:rsidR="00E1138D" w:rsidRDefault="00000000">
      <w:pPr>
        <w:ind w:left="-5" w:right="689"/>
      </w:pPr>
      <w:r>
        <w:t>QINLOCK is a kinase inhibitor indicated for the treatment of adult patients with advanced GIST who have received prior treatment with 3 or more kinase inhibitors, including imatinib. QINLOCK is indicated for all patients in 4</w:t>
      </w:r>
      <w:r>
        <w:rPr>
          <w:vertAlign w:val="superscript"/>
        </w:rPr>
        <w:t>th</w:t>
      </w:r>
      <w:r>
        <w:t xml:space="preserve">-line GIST and beyond, regardless of mutation.  </w:t>
      </w:r>
    </w:p>
    <w:p w14:paraId="571E9598" w14:textId="77777777" w:rsidR="00E1138D" w:rsidRDefault="00000000">
      <w:pPr>
        <w:spacing w:after="0" w:line="259" w:lineRule="auto"/>
        <w:ind w:left="0" w:firstLine="0"/>
      </w:pPr>
      <w:r>
        <w:t xml:space="preserve"> </w:t>
      </w:r>
    </w:p>
    <w:p w14:paraId="4B5DCEA5" w14:textId="77777777" w:rsidR="00E1138D" w:rsidRDefault="00000000">
      <w:pPr>
        <w:ind w:left="-5"/>
      </w:pPr>
      <w:proofErr w:type="spellStart"/>
      <w:r>
        <w:t>Ripretinib</w:t>
      </w:r>
      <w:proofErr w:type="spellEnd"/>
      <w:r>
        <w:t xml:space="preserve"> (QINLOCK) is </w:t>
      </w:r>
      <w:r>
        <w:rPr>
          <w:b/>
        </w:rPr>
        <w:t>the only therapy</w:t>
      </w:r>
      <w:r>
        <w:t xml:space="preserve"> recommended for 4</w:t>
      </w:r>
      <w:r>
        <w:rPr>
          <w:vertAlign w:val="superscript"/>
        </w:rPr>
        <w:t>th</w:t>
      </w:r>
      <w:r>
        <w:t xml:space="preserve">-line advanced GIST by the </w:t>
      </w:r>
    </w:p>
    <w:p w14:paraId="68CD7564" w14:textId="77777777" w:rsidR="00E1138D" w:rsidRDefault="00000000">
      <w:pPr>
        <w:ind w:left="-5" w:right="607"/>
      </w:pPr>
      <w:r>
        <w:t xml:space="preserve">National Comprehensive Cancer Network® (NCCN®). The NCCN recommends </w:t>
      </w:r>
      <w:proofErr w:type="spellStart"/>
      <w:r>
        <w:t>ripretinib</w:t>
      </w:r>
      <w:proofErr w:type="spellEnd"/>
      <w:r>
        <w:t xml:space="preserve"> (QINLOCK) as a Category 1 regimen.</w:t>
      </w:r>
      <w:r>
        <w:rPr>
          <w:vertAlign w:val="superscript"/>
        </w:rPr>
        <w:t xml:space="preserve">1 </w:t>
      </w:r>
    </w:p>
    <w:p w14:paraId="2D1D7B49" w14:textId="77777777" w:rsidR="00E1138D" w:rsidRDefault="00000000">
      <w:pPr>
        <w:spacing w:after="0" w:line="259" w:lineRule="auto"/>
        <w:ind w:left="0" w:firstLine="0"/>
      </w:pPr>
      <w:r>
        <w:t xml:space="preserve"> </w:t>
      </w:r>
    </w:p>
    <w:p w14:paraId="5F0F5FF5" w14:textId="77777777" w:rsidR="00E1138D" w:rsidRDefault="00000000">
      <w:pPr>
        <w:ind w:left="-5"/>
      </w:pPr>
      <w:r>
        <w:t xml:space="preserve">The safety and efficacy profile of QINLOCK makes it a necessary and appropriate option for </w:t>
      </w:r>
    </w:p>
    <w:tbl>
      <w:tblPr>
        <w:tblStyle w:val="TableGrid"/>
        <w:tblpPr w:vertAnchor="text" w:tblpY="-48"/>
        <w:tblOverlap w:val="never"/>
        <w:tblW w:w="1337" w:type="dxa"/>
        <w:tblInd w:w="0" w:type="dxa"/>
        <w:tblCellMar>
          <w:top w:w="48" w:type="dxa"/>
          <w:left w:w="0" w:type="dxa"/>
          <w:bottom w:w="0" w:type="dxa"/>
          <w:right w:w="0" w:type="dxa"/>
        </w:tblCellMar>
        <w:tblLook w:val="04A0" w:firstRow="1" w:lastRow="0" w:firstColumn="1" w:lastColumn="0" w:noHBand="0" w:noVBand="1"/>
      </w:tblPr>
      <w:tblGrid>
        <w:gridCol w:w="982"/>
        <w:gridCol w:w="355"/>
      </w:tblGrid>
      <w:tr w:rsidR="00E1138D" w14:paraId="35F9892D" w14:textId="77777777">
        <w:trPr>
          <w:trHeight w:val="266"/>
        </w:trPr>
        <w:tc>
          <w:tcPr>
            <w:tcW w:w="1337" w:type="dxa"/>
            <w:gridSpan w:val="2"/>
            <w:tcBorders>
              <w:top w:val="nil"/>
              <w:left w:val="nil"/>
              <w:bottom w:val="nil"/>
              <w:right w:val="nil"/>
            </w:tcBorders>
            <w:shd w:val="clear" w:color="auto" w:fill="D9D9D9"/>
          </w:tcPr>
          <w:p w14:paraId="6BE11BEF" w14:textId="77777777" w:rsidR="00E1138D" w:rsidRDefault="00000000">
            <w:pPr>
              <w:spacing w:after="0" w:line="259" w:lineRule="auto"/>
              <w:ind w:left="0" w:firstLine="0"/>
              <w:jc w:val="both"/>
            </w:pPr>
            <w:r>
              <w:lastRenderedPageBreak/>
              <w:t>[patient name]</w:t>
            </w:r>
          </w:p>
        </w:tc>
      </w:tr>
      <w:tr w:rsidR="00E1138D" w14:paraId="117919AD" w14:textId="77777777">
        <w:trPr>
          <w:trHeight w:val="266"/>
        </w:trPr>
        <w:tc>
          <w:tcPr>
            <w:tcW w:w="982" w:type="dxa"/>
            <w:tcBorders>
              <w:top w:val="nil"/>
              <w:left w:val="nil"/>
              <w:bottom w:val="nil"/>
              <w:right w:val="nil"/>
            </w:tcBorders>
            <w:shd w:val="clear" w:color="auto" w:fill="D9D9D9"/>
          </w:tcPr>
          <w:p w14:paraId="411045CF" w14:textId="77777777" w:rsidR="00E1138D" w:rsidRDefault="00000000">
            <w:pPr>
              <w:spacing w:after="0" w:line="259" w:lineRule="auto"/>
              <w:ind w:left="0" w:right="-3" w:firstLine="0"/>
              <w:jc w:val="both"/>
            </w:pPr>
            <w:r>
              <w:t>treatment]</w:t>
            </w:r>
          </w:p>
        </w:tc>
        <w:tc>
          <w:tcPr>
            <w:tcW w:w="355" w:type="dxa"/>
            <w:tcBorders>
              <w:top w:val="nil"/>
              <w:left w:val="nil"/>
              <w:bottom w:val="nil"/>
              <w:right w:val="nil"/>
            </w:tcBorders>
          </w:tcPr>
          <w:p w14:paraId="2852F476" w14:textId="77777777" w:rsidR="00E1138D" w:rsidRDefault="00000000">
            <w:pPr>
              <w:spacing w:after="0" w:line="259" w:lineRule="auto"/>
              <w:ind w:left="0" w:firstLine="0"/>
            </w:pPr>
            <w:r>
              <w:t xml:space="preserve"> </w:t>
            </w:r>
          </w:p>
        </w:tc>
      </w:tr>
    </w:tbl>
    <w:p w14:paraId="6DDACE46" w14:textId="77777777" w:rsidR="00E1138D" w:rsidRDefault="00000000">
      <w:pPr>
        <w:pStyle w:val="Heading2"/>
        <w:spacing w:after="234"/>
        <w:ind w:left="1347"/>
      </w:pPr>
      <w:r>
        <w:rPr>
          <w:shd w:val="clear" w:color="auto" w:fill="auto"/>
        </w:rPr>
        <w:t xml:space="preserve">. </w:t>
      </w:r>
      <w:r>
        <w:t xml:space="preserve">[Include any additional clinical rationale explaining the medical necessity of </w:t>
      </w:r>
      <w:proofErr w:type="gramStart"/>
      <w:r>
        <w:t>this</w:t>
      </w:r>
      <w:proofErr w:type="gramEnd"/>
      <w:r>
        <w:rPr>
          <w:shd w:val="clear" w:color="auto" w:fill="auto"/>
        </w:rPr>
        <w:t xml:space="preserve"> </w:t>
      </w:r>
    </w:p>
    <w:p w14:paraId="7E2837C1" w14:textId="77777777" w:rsidR="00E1138D" w:rsidRDefault="00000000">
      <w:pPr>
        <w:spacing w:after="0" w:line="259" w:lineRule="auto"/>
        <w:ind w:left="0" w:firstLine="0"/>
      </w:pPr>
      <w:r>
        <w:rPr>
          <w:rFonts w:ascii="Arial" w:eastAsia="Arial" w:hAnsi="Arial" w:cs="Arial"/>
        </w:rPr>
        <w:t xml:space="preserve"> </w:t>
      </w:r>
    </w:p>
    <w:p w14:paraId="67EFEFB5" w14:textId="77777777" w:rsidR="00E1138D" w:rsidRDefault="00000000">
      <w:pPr>
        <w:spacing w:after="0" w:line="259" w:lineRule="auto"/>
        <w:ind w:left="0" w:firstLine="0"/>
      </w:pPr>
      <w:r>
        <w:rPr>
          <w:rFonts w:ascii="Arial" w:eastAsia="Arial" w:hAnsi="Arial" w:cs="Arial"/>
        </w:rPr>
        <w:t xml:space="preserve"> </w:t>
      </w:r>
      <w:r>
        <w:rPr>
          <w:rFonts w:ascii="Arial" w:eastAsia="Arial" w:hAnsi="Arial" w:cs="Arial"/>
        </w:rPr>
        <w:tab/>
        <w:t xml:space="preserve"> </w:t>
      </w:r>
    </w:p>
    <w:p w14:paraId="7ACBD1AF" w14:textId="77777777" w:rsidR="00E1138D" w:rsidRDefault="00000000">
      <w:pPr>
        <w:pStyle w:val="Heading1"/>
        <w:ind w:left="-5"/>
      </w:pPr>
      <w:r>
        <w:t xml:space="preserve">Supporting Documentation </w:t>
      </w:r>
    </w:p>
    <w:p w14:paraId="78382C18" w14:textId="77777777" w:rsidR="00E1138D" w:rsidRDefault="00000000">
      <w:pPr>
        <w:spacing w:after="39"/>
        <w:ind w:left="-5" w:right="384"/>
      </w:pPr>
      <w:r>
        <w:t xml:space="preserve">The following items are enclosed </w:t>
      </w:r>
      <w:r>
        <w:rPr>
          <w:shd w:val="clear" w:color="auto" w:fill="D9D9D9"/>
        </w:rPr>
        <w:t>[Note: The below items are suggested enclosures and anything</w:t>
      </w:r>
      <w:r>
        <w:t xml:space="preserve"> not applicable can be deleted]: </w:t>
      </w:r>
    </w:p>
    <w:p w14:paraId="1E0088EF" w14:textId="77777777" w:rsidR="00E1138D" w:rsidRDefault="00000000">
      <w:pPr>
        <w:numPr>
          <w:ilvl w:val="0"/>
          <w:numId w:val="1"/>
        </w:numPr>
        <w:spacing w:after="33"/>
        <w:ind w:hanging="360"/>
      </w:pPr>
      <w:r>
        <w:t xml:space="preserve">[Package Insert for QINLOCK] </w:t>
      </w:r>
    </w:p>
    <w:p w14:paraId="1592082D" w14:textId="77777777" w:rsidR="00E1138D" w:rsidRDefault="00000000">
      <w:pPr>
        <w:numPr>
          <w:ilvl w:val="0"/>
          <w:numId w:val="1"/>
        </w:numPr>
        <w:spacing w:after="33"/>
        <w:ind w:hanging="360"/>
      </w:pPr>
      <w:r>
        <w:t xml:space="preserve">[ICD-10 code, diagnosis name, and dates] </w:t>
      </w:r>
    </w:p>
    <w:p w14:paraId="1E50678A" w14:textId="77777777" w:rsidR="00E1138D" w:rsidRDefault="00000000">
      <w:pPr>
        <w:numPr>
          <w:ilvl w:val="0"/>
          <w:numId w:val="1"/>
        </w:numPr>
        <w:spacing w:after="35"/>
        <w:ind w:hanging="360"/>
      </w:pPr>
      <w:r>
        <w:rPr>
          <w:noProof/>
        </w:rPr>
        <mc:AlternateContent>
          <mc:Choice Requires="wpg">
            <w:drawing>
              <wp:anchor distT="0" distB="0" distL="114300" distR="114300" simplePos="0" relativeHeight="251661312" behindDoc="1" locked="0" layoutInCell="1" allowOverlap="1" wp14:anchorId="00D68D3B" wp14:editId="41F4B154">
                <wp:simplePos x="0" y="0"/>
                <wp:positionH relativeFrom="column">
                  <wp:posOffset>0</wp:posOffset>
                </wp:positionH>
                <wp:positionV relativeFrom="paragraph">
                  <wp:posOffset>-563725</wp:posOffset>
                </wp:positionV>
                <wp:extent cx="5817947" cy="1237488"/>
                <wp:effectExtent l="0" t="0" r="0" b="0"/>
                <wp:wrapNone/>
                <wp:docPr id="4325" name="Group 4325"/>
                <wp:cNvGraphicFramePr/>
                <a:graphic xmlns:a="http://schemas.openxmlformats.org/drawingml/2006/main">
                  <a:graphicData uri="http://schemas.microsoft.com/office/word/2010/wordprocessingGroup">
                    <wpg:wgp>
                      <wpg:cNvGrpSpPr/>
                      <wpg:grpSpPr>
                        <a:xfrm>
                          <a:off x="0" y="0"/>
                          <a:ext cx="5817947" cy="1237488"/>
                          <a:chOff x="0" y="0"/>
                          <a:chExt cx="5817947" cy="1237488"/>
                        </a:xfrm>
                      </wpg:grpSpPr>
                      <wps:wsp>
                        <wps:cNvPr id="5267" name="Shape 5267"/>
                        <wps:cNvSpPr/>
                        <wps:spPr>
                          <a:xfrm>
                            <a:off x="0" y="0"/>
                            <a:ext cx="1719326" cy="170688"/>
                          </a:xfrm>
                          <a:custGeom>
                            <a:avLst/>
                            <a:gdLst/>
                            <a:ahLst/>
                            <a:cxnLst/>
                            <a:rect l="0" t="0" r="0" b="0"/>
                            <a:pathLst>
                              <a:path w="1719326" h="170688">
                                <a:moveTo>
                                  <a:pt x="0" y="0"/>
                                </a:moveTo>
                                <a:lnTo>
                                  <a:pt x="1719326" y="0"/>
                                </a:lnTo>
                                <a:lnTo>
                                  <a:pt x="1719326" y="170688"/>
                                </a:lnTo>
                                <a:lnTo>
                                  <a:pt x="0" y="17068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268" name="Shape 5268"/>
                        <wps:cNvSpPr/>
                        <wps:spPr>
                          <a:xfrm>
                            <a:off x="449529" y="170688"/>
                            <a:ext cx="1655318" cy="176784"/>
                          </a:xfrm>
                          <a:custGeom>
                            <a:avLst/>
                            <a:gdLst/>
                            <a:ahLst/>
                            <a:cxnLst/>
                            <a:rect l="0" t="0" r="0" b="0"/>
                            <a:pathLst>
                              <a:path w="1655318" h="176784">
                                <a:moveTo>
                                  <a:pt x="0" y="0"/>
                                </a:moveTo>
                                <a:lnTo>
                                  <a:pt x="1655318" y="0"/>
                                </a:lnTo>
                                <a:lnTo>
                                  <a:pt x="1655318" y="176784"/>
                                </a:lnTo>
                                <a:lnTo>
                                  <a:pt x="0" y="17678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269" name="Shape 5269"/>
                        <wps:cNvSpPr/>
                        <wps:spPr>
                          <a:xfrm>
                            <a:off x="449529" y="347472"/>
                            <a:ext cx="2342642" cy="178308"/>
                          </a:xfrm>
                          <a:custGeom>
                            <a:avLst/>
                            <a:gdLst/>
                            <a:ahLst/>
                            <a:cxnLst/>
                            <a:rect l="0" t="0" r="0" b="0"/>
                            <a:pathLst>
                              <a:path w="2342642" h="178308">
                                <a:moveTo>
                                  <a:pt x="0" y="0"/>
                                </a:moveTo>
                                <a:lnTo>
                                  <a:pt x="2342642" y="0"/>
                                </a:lnTo>
                                <a:lnTo>
                                  <a:pt x="2342642" y="178308"/>
                                </a:lnTo>
                                <a:lnTo>
                                  <a:pt x="0" y="17830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270" name="Shape 5270"/>
                        <wps:cNvSpPr/>
                        <wps:spPr>
                          <a:xfrm>
                            <a:off x="449529" y="525780"/>
                            <a:ext cx="5368418" cy="178308"/>
                          </a:xfrm>
                          <a:custGeom>
                            <a:avLst/>
                            <a:gdLst/>
                            <a:ahLst/>
                            <a:cxnLst/>
                            <a:rect l="0" t="0" r="0" b="0"/>
                            <a:pathLst>
                              <a:path w="5368418" h="178308">
                                <a:moveTo>
                                  <a:pt x="0" y="0"/>
                                </a:moveTo>
                                <a:lnTo>
                                  <a:pt x="5368418" y="0"/>
                                </a:lnTo>
                                <a:lnTo>
                                  <a:pt x="5368418" y="178308"/>
                                </a:lnTo>
                                <a:lnTo>
                                  <a:pt x="0" y="17830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271" name="Shape 5271"/>
                        <wps:cNvSpPr/>
                        <wps:spPr>
                          <a:xfrm>
                            <a:off x="449529" y="704088"/>
                            <a:ext cx="1992122" cy="176784"/>
                          </a:xfrm>
                          <a:custGeom>
                            <a:avLst/>
                            <a:gdLst/>
                            <a:ahLst/>
                            <a:cxnLst/>
                            <a:rect l="0" t="0" r="0" b="0"/>
                            <a:pathLst>
                              <a:path w="1992122" h="176784">
                                <a:moveTo>
                                  <a:pt x="0" y="0"/>
                                </a:moveTo>
                                <a:lnTo>
                                  <a:pt x="1992122" y="0"/>
                                </a:lnTo>
                                <a:lnTo>
                                  <a:pt x="1992122" y="176784"/>
                                </a:lnTo>
                                <a:lnTo>
                                  <a:pt x="0" y="17678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272" name="Shape 5272"/>
                        <wps:cNvSpPr/>
                        <wps:spPr>
                          <a:xfrm>
                            <a:off x="449529" y="880872"/>
                            <a:ext cx="3562223" cy="178308"/>
                          </a:xfrm>
                          <a:custGeom>
                            <a:avLst/>
                            <a:gdLst/>
                            <a:ahLst/>
                            <a:cxnLst/>
                            <a:rect l="0" t="0" r="0" b="0"/>
                            <a:pathLst>
                              <a:path w="3562223" h="178308">
                                <a:moveTo>
                                  <a:pt x="0" y="0"/>
                                </a:moveTo>
                                <a:lnTo>
                                  <a:pt x="3562223" y="0"/>
                                </a:lnTo>
                                <a:lnTo>
                                  <a:pt x="3562223" y="178308"/>
                                </a:lnTo>
                                <a:lnTo>
                                  <a:pt x="0" y="17830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273" name="Shape 5273"/>
                        <wps:cNvSpPr/>
                        <wps:spPr>
                          <a:xfrm>
                            <a:off x="449529" y="1059180"/>
                            <a:ext cx="4408297" cy="178308"/>
                          </a:xfrm>
                          <a:custGeom>
                            <a:avLst/>
                            <a:gdLst/>
                            <a:ahLst/>
                            <a:cxnLst/>
                            <a:rect l="0" t="0" r="0" b="0"/>
                            <a:pathLst>
                              <a:path w="4408297" h="178308">
                                <a:moveTo>
                                  <a:pt x="0" y="0"/>
                                </a:moveTo>
                                <a:lnTo>
                                  <a:pt x="4408297" y="0"/>
                                </a:lnTo>
                                <a:lnTo>
                                  <a:pt x="4408297" y="178308"/>
                                </a:lnTo>
                                <a:lnTo>
                                  <a:pt x="0" y="17830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4325" style="width:458.106pt;height:97.44pt;position:absolute;z-index:-2147483612;mso-position-horizontal-relative:text;mso-position-horizontal:absolute;margin-left:0pt;mso-position-vertical-relative:text;margin-top:-44.3879pt;" coordsize="58179,12374">
                <v:shape id="Shape 5274" style="position:absolute;width:17193;height:1706;left:0;top:0;" coordsize="1719326,170688" path="m0,0l1719326,0l1719326,170688l0,170688l0,0">
                  <v:stroke weight="0pt" endcap="flat" joinstyle="miter" miterlimit="10" on="false" color="#000000" opacity="0"/>
                  <v:fill on="true" color="#d9d9d9"/>
                </v:shape>
                <v:shape id="Shape 5275" style="position:absolute;width:16553;height:1767;left:4495;top:1706;" coordsize="1655318,176784" path="m0,0l1655318,0l1655318,176784l0,176784l0,0">
                  <v:stroke weight="0pt" endcap="flat" joinstyle="miter" miterlimit="10" on="false" color="#000000" opacity="0"/>
                  <v:fill on="true" color="#d9d9d9"/>
                </v:shape>
                <v:shape id="Shape 5276" style="position:absolute;width:23426;height:1783;left:4495;top:3474;" coordsize="2342642,178308" path="m0,0l2342642,0l2342642,178308l0,178308l0,0">
                  <v:stroke weight="0pt" endcap="flat" joinstyle="miter" miterlimit="10" on="false" color="#000000" opacity="0"/>
                  <v:fill on="true" color="#d9d9d9"/>
                </v:shape>
                <v:shape id="Shape 5277" style="position:absolute;width:53684;height:1783;left:4495;top:5257;" coordsize="5368418,178308" path="m0,0l5368418,0l5368418,178308l0,178308l0,0">
                  <v:stroke weight="0pt" endcap="flat" joinstyle="miter" miterlimit="10" on="false" color="#000000" opacity="0"/>
                  <v:fill on="true" color="#d9d9d9"/>
                </v:shape>
                <v:shape id="Shape 5278" style="position:absolute;width:19921;height:1767;left:4495;top:7040;" coordsize="1992122,176784" path="m0,0l1992122,0l1992122,176784l0,176784l0,0">
                  <v:stroke weight="0pt" endcap="flat" joinstyle="miter" miterlimit="10" on="false" color="#000000" opacity="0"/>
                  <v:fill on="true" color="#d9d9d9"/>
                </v:shape>
                <v:shape id="Shape 5279" style="position:absolute;width:35622;height:1783;left:4495;top:8808;" coordsize="3562223,178308" path="m0,0l3562223,0l3562223,178308l0,178308l0,0">
                  <v:stroke weight="0pt" endcap="flat" joinstyle="miter" miterlimit="10" on="false" color="#000000" opacity="0"/>
                  <v:fill on="true" color="#d9d9d9"/>
                </v:shape>
                <v:shape id="Shape 5280" style="position:absolute;width:44082;height:1783;left:4495;top:10591;" coordsize="4408297,178308" path="m0,0l4408297,0l4408297,178308l0,178308l0,0">
                  <v:stroke weight="0pt" endcap="flat" joinstyle="miter" miterlimit="10" on="false" color="#000000" opacity="0"/>
                  <v:fill on="true" color="#d9d9d9"/>
                </v:shape>
              </v:group>
            </w:pict>
          </mc:Fallback>
        </mc:AlternateContent>
      </w:r>
      <w:r>
        <w:t xml:space="preserve">[Past treatments and/or patient’s history of failed treatments, </w:t>
      </w:r>
      <w:proofErr w:type="spellStart"/>
      <w:r>
        <w:t>eg</w:t>
      </w:r>
      <w:proofErr w:type="spellEnd"/>
      <w:r>
        <w:t xml:space="preserve">, Gleevec® (imatinib), Sutent® (sunitinib), Stivarga® (regorafenib)] </w:t>
      </w:r>
    </w:p>
    <w:p w14:paraId="0DA0CDA9" w14:textId="77777777" w:rsidR="00E1138D" w:rsidRDefault="00000000">
      <w:pPr>
        <w:numPr>
          <w:ilvl w:val="0"/>
          <w:numId w:val="1"/>
        </w:numPr>
        <w:spacing w:after="33"/>
        <w:ind w:hanging="360"/>
      </w:pPr>
      <w:r>
        <w:t xml:space="preserve">[Laboratory results that support appropriateness for QINLOCK] </w:t>
      </w:r>
    </w:p>
    <w:p w14:paraId="6CFE8C88" w14:textId="77777777" w:rsidR="00E1138D" w:rsidRDefault="00000000">
      <w:pPr>
        <w:numPr>
          <w:ilvl w:val="0"/>
          <w:numId w:val="1"/>
        </w:numPr>
        <w:spacing w:after="62"/>
        <w:ind w:hanging="360"/>
      </w:pPr>
      <w:r>
        <w:t xml:space="preserve">[NCCN Clinical Practice Guidelines for Gastrointestinal Stromal Tumors (GIST)] </w:t>
      </w:r>
    </w:p>
    <w:p w14:paraId="7C6229D3" w14:textId="77777777" w:rsidR="00E1138D" w:rsidRDefault="00000000">
      <w:pPr>
        <w:spacing w:after="55" w:line="259" w:lineRule="auto"/>
        <w:ind w:left="0" w:firstLine="0"/>
      </w:pPr>
      <w:r>
        <w:t xml:space="preserve"> </w:t>
      </w:r>
    </w:p>
    <w:p w14:paraId="5CEB7D8F" w14:textId="77777777" w:rsidR="00E1138D" w:rsidRDefault="00000000">
      <w:pPr>
        <w:ind w:left="-5" w:right="591"/>
      </w:pPr>
      <w:r>
        <w:t xml:space="preserve">Please consider coverage of QINLOCK on </w:t>
      </w:r>
      <w:r>
        <w:rPr>
          <w:shd w:val="clear" w:color="auto" w:fill="D9D9D9"/>
        </w:rPr>
        <w:t>[patient name]</w:t>
      </w:r>
      <w:r>
        <w:t xml:space="preserve">’s </w:t>
      </w:r>
      <w:proofErr w:type="gramStart"/>
      <w:r>
        <w:t>behalf, and</w:t>
      </w:r>
      <w:proofErr w:type="gramEnd"/>
      <w:r>
        <w:t xml:space="preserve"> approve use and subsequent payment for QINLOCK. If you have any further questions regarding this matter, please do</w:t>
      </w:r>
      <w:r>
        <w:rPr>
          <w:rFonts w:ascii="Arial" w:eastAsia="Arial" w:hAnsi="Arial" w:cs="Arial"/>
          <w:sz w:val="23"/>
        </w:rPr>
        <w:t xml:space="preserve"> </w:t>
      </w:r>
      <w:r>
        <w:t xml:space="preserve">not hesitate to call me </w:t>
      </w:r>
      <w:proofErr w:type="gramStart"/>
      <w:r>
        <w:t>at</w:t>
      </w:r>
      <w:proofErr w:type="gramEnd"/>
      <w:r>
        <w:t xml:space="preserve"> </w:t>
      </w:r>
      <w:r>
        <w:rPr>
          <w:shd w:val="clear" w:color="auto" w:fill="D9D9D9"/>
        </w:rPr>
        <w:t>[physician’s phone number]</w:t>
      </w:r>
      <w:r>
        <w:t xml:space="preserve">. Due to the urgent nature of advanced GIST, I’d like to thank you for your prompt attention to this matter. </w:t>
      </w:r>
    </w:p>
    <w:p w14:paraId="513CC52B" w14:textId="77777777" w:rsidR="00E1138D" w:rsidRDefault="00000000">
      <w:pPr>
        <w:spacing w:after="0" w:line="259" w:lineRule="auto"/>
        <w:ind w:left="0" w:firstLine="0"/>
      </w:pPr>
      <w:r>
        <w:t xml:space="preserve"> </w:t>
      </w:r>
    </w:p>
    <w:p w14:paraId="2364E3E1" w14:textId="77777777" w:rsidR="00E1138D" w:rsidRDefault="00000000">
      <w:pPr>
        <w:spacing w:after="256"/>
        <w:ind w:left="-5"/>
      </w:pPr>
      <w:r>
        <w:t xml:space="preserve">Thank you very much for your time and consideration.  </w:t>
      </w:r>
    </w:p>
    <w:p w14:paraId="7086FFBC" w14:textId="77777777" w:rsidR="00E1138D" w:rsidRDefault="00000000">
      <w:pPr>
        <w:spacing w:after="256"/>
        <w:ind w:left="-5"/>
      </w:pPr>
      <w:r>
        <w:t xml:space="preserve">Sincerely, </w:t>
      </w:r>
    </w:p>
    <w:p w14:paraId="060DB6B4" w14:textId="77777777" w:rsidR="00E1138D" w:rsidRDefault="00000000">
      <w:pPr>
        <w:spacing w:after="0" w:line="259" w:lineRule="auto"/>
        <w:ind w:left="0" w:firstLine="0"/>
      </w:pPr>
      <w:r>
        <w:t xml:space="preserve"> </w:t>
      </w:r>
    </w:p>
    <w:tbl>
      <w:tblPr>
        <w:tblStyle w:val="TableGrid"/>
        <w:tblW w:w="3084" w:type="dxa"/>
        <w:tblInd w:w="0" w:type="dxa"/>
        <w:tblCellMar>
          <w:top w:w="41" w:type="dxa"/>
          <w:left w:w="0" w:type="dxa"/>
          <w:bottom w:w="0" w:type="dxa"/>
          <w:right w:w="0" w:type="dxa"/>
        </w:tblCellMar>
        <w:tblLook w:val="04A0" w:firstRow="1" w:lastRow="0" w:firstColumn="1" w:lastColumn="0" w:noHBand="0" w:noVBand="1"/>
      </w:tblPr>
      <w:tblGrid>
        <w:gridCol w:w="1992"/>
        <w:gridCol w:w="1092"/>
      </w:tblGrid>
      <w:tr w:rsidR="00E1138D" w14:paraId="016295FD" w14:textId="77777777">
        <w:trPr>
          <w:trHeight w:val="269"/>
        </w:trPr>
        <w:tc>
          <w:tcPr>
            <w:tcW w:w="1992" w:type="dxa"/>
            <w:tcBorders>
              <w:top w:val="nil"/>
              <w:left w:val="nil"/>
              <w:bottom w:val="nil"/>
              <w:right w:val="nil"/>
            </w:tcBorders>
            <w:shd w:val="clear" w:color="auto" w:fill="D9D9D9"/>
          </w:tcPr>
          <w:p w14:paraId="5726BDFA" w14:textId="77777777" w:rsidR="00E1138D" w:rsidRDefault="00000000">
            <w:pPr>
              <w:spacing w:after="0" w:line="259" w:lineRule="auto"/>
              <w:ind w:left="0" w:right="-3" w:firstLine="0"/>
              <w:jc w:val="both"/>
            </w:pPr>
            <w:r>
              <w:t>[Physician’s signature]</w:t>
            </w:r>
          </w:p>
        </w:tc>
        <w:tc>
          <w:tcPr>
            <w:tcW w:w="1092" w:type="dxa"/>
            <w:tcBorders>
              <w:top w:val="nil"/>
              <w:left w:val="nil"/>
              <w:bottom w:val="nil"/>
              <w:right w:val="nil"/>
            </w:tcBorders>
          </w:tcPr>
          <w:p w14:paraId="04530E91" w14:textId="77777777" w:rsidR="00E1138D" w:rsidRDefault="00000000">
            <w:pPr>
              <w:spacing w:after="0" w:line="259" w:lineRule="auto"/>
              <w:ind w:left="0" w:firstLine="0"/>
            </w:pPr>
            <w:r>
              <w:t xml:space="preserve"> </w:t>
            </w:r>
          </w:p>
        </w:tc>
      </w:tr>
      <w:tr w:rsidR="00E1138D" w14:paraId="094E8C7A" w14:textId="77777777">
        <w:trPr>
          <w:trHeight w:val="266"/>
        </w:trPr>
        <w:tc>
          <w:tcPr>
            <w:tcW w:w="3084" w:type="dxa"/>
            <w:gridSpan w:val="2"/>
            <w:tcBorders>
              <w:top w:val="nil"/>
              <w:left w:val="nil"/>
              <w:bottom w:val="nil"/>
              <w:right w:val="nil"/>
            </w:tcBorders>
            <w:shd w:val="clear" w:color="auto" w:fill="D3D3D3"/>
          </w:tcPr>
          <w:p w14:paraId="3E20BF10" w14:textId="77777777" w:rsidR="00E1138D" w:rsidRDefault="00000000">
            <w:pPr>
              <w:spacing w:after="0" w:line="259" w:lineRule="auto"/>
              <w:ind w:left="0" w:firstLine="0"/>
              <w:jc w:val="both"/>
            </w:pPr>
            <w:r>
              <w:t>[Physician’s name and credentials]</w:t>
            </w:r>
          </w:p>
        </w:tc>
      </w:tr>
    </w:tbl>
    <w:p w14:paraId="256FE416" w14:textId="77777777" w:rsidR="00E1138D" w:rsidRDefault="00000000">
      <w:pPr>
        <w:spacing w:after="0" w:line="259" w:lineRule="auto"/>
        <w:ind w:left="0" w:firstLine="0"/>
      </w:pPr>
      <w:r>
        <w:t xml:space="preserve"> </w:t>
      </w:r>
    </w:p>
    <w:p w14:paraId="7BFB33D6" w14:textId="2B113B6E" w:rsidR="00E1138D" w:rsidRDefault="00000000" w:rsidP="00D37146">
      <w:pPr>
        <w:ind w:left="-5"/>
      </w:pPr>
      <w:r>
        <w:rPr>
          <w:b/>
        </w:rPr>
        <w:t xml:space="preserve">Reference: 1. </w:t>
      </w:r>
      <w:r w:rsidR="00D37146" w:rsidRPr="00D37146">
        <w:t>Referenced with permission from the NCCN Clinical Practice Guidelines in Oncology (NCCN Guidelines®) for Gastrointestinal Stromal Tumors (GISTs) V1.2024, ©National Comprehensive Cancer Network, Inc. 2024. All rights reserved. Published March 8, 2024. Accessed March 8, 2024. To view the most recent and complete version of the guideline, go online to NCCN.org. NCCN makes no warranties of any kind whatsoever regarding their content, use or application and disclaims any responsibility for their application or use in any way.</w:t>
      </w:r>
      <w:r>
        <w:t xml:space="preserve"> </w:t>
      </w:r>
    </w:p>
    <w:sectPr w:rsidR="00E1138D">
      <w:pgSz w:w="12240" w:h="15840"/>
      <w:pgMar w:top="1484" w:right="1456" w:bottom="144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B470C"/>
    <w:multiLevelType w:val="hybridMultilevel"/>
    <w:tmpl w:val="93D03FD4"/>
    <w:lvl w:ilvl="0" w:tplc="1376F6A2">
      <w:start w:val="1"/>
      <w:numFmt w:val="bullet"/>
      <w:lvlText w:val="•"/>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2A2A26">
      <w:start w:val="1"/>
      <w:numFmt w:val="bullet"/>
      <w:lvlText w:val="o"/>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E40990">
      <w:start w:val="1"/>
      <w:numFmt w:val="bullet"/>
      <w:lvlText w:val="▪"/>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F486C8">
      <w:start w:val="1"/>
      <w:numFmt w:val="bullet"/>
      <w:lvlText w:val="•"/>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D6CB54">
      <w:start w:val="1"/>
      <w:numFmt w:val="bullet"/>
      <w:lvlText w:val="o"/>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7E8CC0">
      <w:start w:val="1"/>
      <w:numFmt w:val="bullet"/>
      <w:lvlText w:val="▪"/>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7C7D6A">
      <w:start w:val="1"/>
      <w:numFmt w:val="bullet"/>
      <w:lvlText w:val="•"/>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702698">
      <w:start w:val="1"/>
      <w:numFmt w:val="bullet"/>
      <w:lvlText w:val="o"/>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1E49F2">
      <w:start w:val="1"/>
      <w:numFmt w:val="bullet"/>
      <w:lvlText w:val="▪"/>
      <w:lvlJc w:val="left"/>
      <w:pPr>
        <w:ind w:left="6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89667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38D"/>
    <w:rsid w:val="00634CFC"/>
    <w:rsid w:val="00D37146"/>
    <w:rsid w:val="00E1138D"/>
    <w:rsid w:val="00E63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83115"/>
  <w15:docId w15:val="{F749121D-9F9E-4102-8CB8-9B3B3A08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000000"/>
      <w:sz w:val="22"/>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alibri" w:eastAsia="Calibri" w:hAnsi="Calibri" w:cs="Calibri"/>
      <w:color w:val="000000"/>
      <w:sz w:val="22"/>
      <w:shd w:val="clear" w:color="auto" w:fill="D9D9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color w:val="000000"/>
      <w:sz w:val="22"/>
      <w:shd w:val="clear" w:color="auto" w:fill="D9D9D9"/>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3335</Characters>
  <Application>Microsoft Office Word</Application>
  <DocSecurity>0</DocSecurity>
  <Lines>27</Lines>
  <Paragraphs>7</Paragraphs>
  <ScaleCrop>false</ScaleCrop>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Leary</dc:creator>
  <cp:keywords/>
  <cp:lastModifiedBy>Candace Leary</cp:lastModifiedBy>
  <cp:revision>3</cp:revision>
  <dcterms:created xsi:type="dcterms:W3CDTF">2024-05-28T12:01:00Z</dcterms:created>
  <dcterms:modified xsi:type="dcterms:W3CDTF">2024-05-28T12:01:00Z</dcterms:modified>
</cp:coreProperties>
</file>